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1E0" w:firstRow="1" w:lastRow="1" w:firstColumn="1" w:lastColumn="1" w:noHBand="0" w:noVBand="0"/>
      </w:tblPr>
      <w:tblGrid>
        <w:gridCol w:w="9389"/>
      </w:tblGrid>
      <w:tr w:rsidR="0088451F" w:rsidRPr="0088451F" w14:paraId="22E76777" w14:textId="77777777" w:rsidTr="00A758C5">
        <w:tc>
          <w:tcPr>
            <w:tcW w:w="9389" w:type="dxa"/>
          </w:tcPr>
          <w:p w14:paraId="23259652" w14:textId="45E454CD" w:rsidR="0088451F" w:rsidRPr="0088451F" w:rsidRDefault="00FB46BA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</w:t>
            </w:r>
            <w:r w:rsidR="004F6F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</w:t>
            </w:r>
            <w:r w:rsidR="0088451F" w:rsidRPr="00884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74049B2E" w14:textId="77777777" w:rsidR="0088451F" w:rsidRPr="0088451F" w:rsidRDefault="0088451F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C23A48" w14:textId="77777777" w:rsidR="0088451F" w:rsidRPr="0088451F" w:rsidRDefault="0088451F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539" w:type="dxa"/>
              <w:tblLayout w:type="fixed"/>
              <w:tblLook w:val="01E0" w:firstRow="1" w:lastRow="1" w:firstColumn="1" w:lastColumn="1" w:noHBand="0" w:noVBand="0"/>
            </w:tblPr>
            <w:tblGrid>
              <w:gridCol w:w="5140"/>
              <w:gridCol w:w="5399"/>
            </w:tblGrid>
            <w:tr w:rsidR="0088451F" w:rsidRPr="0088451F" w14:paraId="17BE9047" w14:textId="77777777" w:rsidTr="00A758C5">
              <w:tc>
                <w:tcPr>
                  <w:tcW w:w="5140" w:type="dxa"/>
                </w:tcPr>
                <w:p w14:paraId="0942BEB1" w14:textId="14CF7803" w:rsidR="0088451F" w:rsidRPr="00033F2F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99" w:type="dxa"/>
                </w:tcPr>
                <w:p w14:paraId="609A3A61" w14:textId="1DDCDF1E" w:rsidR="0088451F" w:rsidRPr="00033F2F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451F" w:rsidRPr="0088451F" w14:paraId="4251DAA2" w14:textId="77777777" w:rsidTr="00A758C5">
              <w:tc>
                <w:tcPr>
                  <w:tcW w:w="5140" w:type="dxa"/>
                </w:tcPr>
                <w:p w14:paraId="3B491E9D" w14:textId="763BBFB0" w:rsidR="0088451F" w:rsidRPr="00033F2F" w:rsidRDefault="0088451F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99" w:type="dxa"/>
                </w:tcPr>
                <w:p w14:paraId="4A9B86F7" w14:textId="129864CD" w:rsidR="0088451F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B5FB90D" w14:textId="7DE05615" w:rsidR="00252543" w:rsidRDefault="00252543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253670E" w14:textId="1C74E0F7" w:rsidR="00252543" w:rsidRDefault="00252543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AE73254" w14:textId="7E3459EC" w:rsidR="00252543" w:rsidRDefault="00252543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96ABE2D" w14:textId="0221835E" w:rsidR="00252543" w:rsidRDefault="00252543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AB9602C" w14:textId="77777777" w:rsidR="00252543" w:rsidRPr="00033F2F" w:rsidRDefault="00252543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B958666" w14:textId="3A35389A" w:rsidR="0088451F" w:rsidRPr="00033F2F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93D620D" w14:textId="77777777" w:rsidR="0088451F" w:rsidRPr="0088451F" w:rsidRDefault="0088451F" w:rsidP="00A7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78F26F" w14:textId="77777777" w:rsidR="0088451F" w:rsidRPr="0088451F" w:rsidRDefault="00FB0A46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F95AA1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167ED9" w14:textId="77777777" w:rsid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0D12B1" w14:textId="77777777" w:rsidR="00806441" w:rsidRDefault="00806441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2CB32" w14:textId="77777777" w:rsidR="00806441" w:rsidRPr="0088451F" w:rsidRDefault="00806441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8A0E29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4E224B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868A8F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7E7EC5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7FD217D7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E98FDD" w14:textId="698B3D43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 проведение конкурса</w:t>
      </w:r>
      <w:r w:rsidR="007736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электронной форме</w:t>
      </w:r>
    </w:p>
    <w:p w14:paraId="5040D565" w14:textId="77777777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4761CD" w14:textId="77777777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7FD4B4" w14:textId="23E554C8" w:rsidR="0088451F" w:rsidRPr="00033F2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 закупочной процедуры: </w:t>
      </w:r>
      <w:r w:rsidRPr="00033F2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право заключения договора на оказание </w:t>
      </w:r>
      <w:r w:rsidRPr="0003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физической охраны имущественных комплексов энергообъектов, расположенных на территории </w:t>
      </w:r>
      <w:r w:rsidR="00D42B2B" w:rsidRPr="0003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Запорожской </w:t>
      </w:r>
      <w:r w:rsidR="001B107C" w:rsidRPr="00033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14:paraId="2E0FF86D" w14:textId="77777777" w:rsidR="0088451F" w:rsidRPr="00895C26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5BA2AD1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956C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52519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10735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5525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D4412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D51AF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78315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0AF9D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1F1EA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E777A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E742F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003DF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5616D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B6A4A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D741C8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03687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CAF8F6" w14:textId="77777777" w:rsid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DF8DD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12E18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5239A4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7A2A22" w14:textId="312DA56F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305197" w14:textId="77777777" w:rsidR="00084393" w:rsidRPr="0088451F" w:rsidRDefault="00084393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AF473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4C2C9F" w14:textId="77777777" w:rsidR="0088451F" w:rsidRPr="00806441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Москва, 2023 г.</w:t>
      </w:r>
    </w:p>
    <w:p w14:paraId="033F5BA4" w14:textId="77777777" w:rsidR="001B107C" w:rsidRDefault="001B107C" w:rsidP="0088451F">
      <w:pPr>
        <w:widowControl w:val="0"/>
        <w:tabs>
          <w:tab w:val="left" w:pos="284"/>
          <w:tab w:val="right" w:leader="do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58C492" w14:textId="5F05F971" w:rsidR="0088451F" w:rsidRPr="006C622F" w:rsidRDefault="0088451F" w:rsidP="0088451F">
      <w:pPr>
        <w:widowControl w:val="0"/>
        <w:tabs>
          <w:tab w:val="left" w:pos="284"/>
          <w:tab w:val="right" w:leader="do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747A1C0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988"/>
      </w:tblGrid>
      <w:tr w:rsidR="0088451F" w:rsidRPr="0088451F" w14:paraId="3D573131" w14:textId="77777777" w:rsidTr="006C622F">
        <w:tc>
          <w:tcPr>
            <w:tcW w:w="562" w:type="dxa"/>
          </w:tcPr>
          <w:p w14:paraId="0B93519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7" w:type="dxa"/>
          </w:tcPr>
          <w:p w14:paraId="2DAD646C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конкурсе</w:t>
            </w:r>
          </w:p>
        </w:tc>
        <w:tc>
          <w:tcPr>
            <w:tcW w:w="988" w:type="dxa"/>
          </w:tcPr>
          <w:p w14:paraId="6FF24BE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52D28A39" w14:textId="77777777" w:rsidTr="006C622F">
        <w:tc>
          <w:tcPr>
            <w:tcW w:w="562" w:type="dxa"/>
          </w:tcPr>
          <w:p w14:paraId="5506EEE7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7" w:type="dxa"/>
          </w:tcPr>
          <w:p w14:paraId="0608066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конкурса</w:t>
            </w:r>
          </w:p>
        </w:tc>
        <w:tc>
          <w:tcPr>
            <w:tcW w:w="988" w:type="dxa"/>
          </w:tcPr>
          <w:p w14:paraId="7CEAB299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05DA3328" w14:textId="77777777" w:rsidTr="006C622F">
        <w:tc>
          <w:tcPr>
            <w:tcW w:w="562" w:type="dxa"/>
          </w:tcPr>
          <w:p w14:paraId="720D833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97" w:type="dxa"/>
          </w:tcPr>
          <w:p w14:paraId="0B71003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и предоставлению услуг</w:t>
            </w:r>
          </w:p>
        </w:tc>
        <w:tc>
          <w:tcPr>
            <w:tcW w:w="988" w:type="dxa"/>
          </w:tcPr>
          <w:p w14:paraId="092259C3" w14:textId="77777777" w:rsidR="0088451F" w:rsidRPr="0088451F" w:rsidRDefault="00A758C5" w:rsidP="00A7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8451F"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3DAC3829" w14:textId="77777777" w:rsidTr="006C622F">
        <w:tc>
          <w:tcPr>
            <w:tcW w:w="562" w:type="dxa"/>
          </w:tcPr>
          <w:p w14:paraId="1EE94A8B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</w:tcPr>
          <w:p w14:paraId="76DD7522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цене конкурса</w:t>
            </w:r>
          </w:p>
        </w:tc>
        <w:tc>
          <w:tcPr>
            <w:tcW w:w="988" w:type="dxa"/>
          </w:tcPr>
          <w:p w14:paraId="28E393DC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519E5FF2" w14:textId="77777777" w:rsidTr="006C622F">
        <w:tc>
          <w:tcPr>
            <w:tcW w:w="562" w:type="dxa"/>
          </w:tcPr>
          <w:p w14:paraId="12F3638D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7" w:type="dxa"/>
          </w:tcPr>
          <w:p w14:paraId="1E3EC5DB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порядок и условия платежей</w:t>
            </w:r>
          </w:p>
        </w:tc>
        <w:tc>
          <w:tcPr>
            <w:tcW w:w="988" w:type="dxa"/>
          </w:tcPr>
          <w:p w14:paraId="69392DC9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1D22D0AE" w14:textId="77777777" w:rsidTr="006C622F">
        <w:tc>
          <w:tcPr>
            <w:tcW w:w="562" w:type="dxa"/>
          </w:tcPr>
          <w:p w14:paraId="43D39E48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7" w:type="dxa"/>
          </w:tcPr>
          <w:p w14:paraId="286C020E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постов</w:t>
            </w:r>
          </w:p>
        </w:tc>
        <w:tc>
          <w:tcPr>
            <w:tcW w:w="988" w:type="dxa"/>
          </w:tcPr>
          <w:p w14:paraId="52979B0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5562A1C7" w14:textId="77777777" w:rsidTr="006C622F">
        <w:tc>
          <w:tcPr>
            <w:tcW w:w="562" w:type="dxa"/>
          </w:tcPr>
          <w:p w14:paraId="5BAC701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97" w:type="dxa"/>
          </w:tcPr>
          <w:p w14:paraId="0154E3C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988" w:type="dxa"/>
          </w:tcPr>
          <w:p w14:paraId="30B2C5FF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451F" w:rsidRPr="0088451F" w14:paraId="7EB478F4" w14:textId="77777777" w:rsidTr="006C622F">
        <w:tc>
          <w:tcPr>
            <w:tcW w:w="562" w:type="dxa"/>
          </w:tcPr>
          <w:p w14:paraId="43E521F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97" w:type="dxa"/>
          </w:tcPr>
          <w:p w14:paraId="48554B5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</w:p>
        </w:tc>
        <w:tc>
          <w:tcPr>
            <w:tcW w:w="988" w:type="dxa"/>
          </w:tcPr>
          <w:p w14:paraId="0B38021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8451F" w:rsidRPr="0088451F" w14:paraId="16D3F2BA" w14:textId="77777777" w:rsidTr="006C622F">
        <w:tc>
          <w:tcPr>
            <w:tcW w:w="562" w:type="dxa"/>
          </w:tcPr>
          <w:p w14:paraId="6C91119D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97" w:type="dxa"/>
          </w:tcPr>
          <w:p w14:paraId="145DA04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988" w:type="dxa"/>
          </w:tcPr>
          <w:p w14:paraId="66DBBC4E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10 - 11</w:t>
            </w:r>
          </w:p>
        </w:tc>
      </w:tr>
      <w:tr w:rsidR="0088451F" w:rsidRPr="0088451F" w14:paraId="6FF2CC19" w14:textId="77777777" w:rsidTr="006C622F">
        <w:tc>
          <w:tcPr>
            <w:tcW w:w="562" w:type="dxa"/>
          </w:tcPr>
          <w:p w14:paraId="5C137CB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97" w:type="dxa"/>
          </w:tcPr>
          <w:p w14:paraId="72A5878C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988" w:type="dxa"/>
          </w:tcPr>
          <w:p w14:paraId="534DEFBB" w14:textId="77777777" w:rsidR="0088451F" w:rsidRPr="0088451F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C3FBD" w:rsidRPr="0088451F" w14:paraId="37824711" w14:textId="77777777" w:rsidTr="006C622F">
        <w:tc>
          <w:tcPr>
            <w:tcW w:w="562" w:type="dxa"/>
          </w:tcPr>
          <w:p w14:paraId="508CBBE4" w14:textId="77777777" w:rsidR="000C3FBD" w:rsidRPr="0088451F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14:paraId="4210E761" w14:textId="77777777" w:rsidR="000C3FBD" w:rsidRPr="0088451F" w:rsidRDefault="000C3FBD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</w:tcPr>
          <w:p w14:paraId="1D894E01" w14:textId="77777777" w:rsidR="000C3FBD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ED34B0" w14:textId="77777777" w:rsidR="0062432D" w:rsidRDefault="0062432D"/>
    <w:p w14:paraId="760B11C9" w14:textId="77777777" w:rsidR="0088451F" w:rsidRDefault="0088451F"/>
    <w:p w14:paraId="21B641A9" w14:textId="77777777" w:rsidR="0088451F" w:rsidRDefault="0088451F"/>
    <w:p w14:paraId="6801AAC3" w14:textId="77777777" w:rsidR="0088451F" w:rsidRDefault="0088451F"/>
    <w:p w14:paraId="2300E7CA" w14:textId="77777777" w:rsidR="0088451F" w:rsidRDefault="0088451F"/>
    <w:p w14:paraId="74C8E7E7" w14:textId="77777777" w:rsidR="0088451F" w:rsidRDefault="0088451F"/>
    <w:p w14:paraId="5A75799C" w14:textId="77777777" w:rsidR="0088451F" w:rsidRDefault="0088451F"/>
    <w:p w14:paraId="67C736B4" w14:textId="77777777" w:rsidR="0088451F" w:rsidRDefault="0088451F"/>
    <w:p w14:paraId="608A79D8" w14:textId="77777777" w:rsidR="0088451F" w:rsidRDefault="0088451F"/>
    <w:p w14:paraId="3B71473C" w14:textId="77777777" w:rsidR="0088451F" w:rsidRDefault="0088451F"/>
    <w:p w14:paraId="03C694A1" w14:textId="77777777" w:rsidR="0088451F" w:rsidRDefault="0088451F"/>
    <w:p w14:paraId="74409111" w14:textId="77777777" w:rsidR="0088451F" w:rsidRDefault="0088451F"/>
    <w:p w14:paraId="6C0A3C4C" w14:textId="77777777" w:rsidR="0088451F" w:rsidRDefault="0088451F"/>
    <w:p w14:paraId="5FB82B04" w14:textId="77777777" w:rsidR="0088451F" w:rsidRDefault="0088451F"/>
    <w:p w14:paraId="37571896" w14:textId="77777777" w:rsidR="0088451F" w:rsidRDefault="0088451F"/>
    <w:p w14:paraId="23570E0E" w14:textId="77777777" w:rsidR="0088451F" w:rsidRDefault="0088451F"/>
    <w:p w14:paraId="5DC30793" w14:textId="77777777" w:rsidR="0088451F" w:rsidRDefault="0088451F"/>
    <w:p w14:paraId="1E06801A" w14:textId="77777777" w:rsidR="0088451F" w:rsidRDefault="0088451F"/>
    <w:p w14:paraId="7A6D15EC" w14:textId="77777777" w:rsidR="0088451F" w:rsidRDefault="0088451F"/>
    <w:p w14:paraId="45EEEC94" w14:textId="77777777" w:rsidR="0088451F" w:rsidRDefault="0088451F"/>
    <w:p w14:paraId="79F6CEB1" w14:textId="77777777" w:rsidR="0088451F" w:rsidRDefault="0088451F"/>
    <w:p w14:paraId="0C644FD8" w14:textId="77777777" w:rsidR="0088451F" w:rsidRDefault="0088451F"/>
    <w:p w14:paraId="7F57C88A" w14:textId="77777777" w:rsidR="0088451F" w:rsidRDefault="0088451F"/>
    <w:p w14:paraId="65B54360" w14:textId="77777777" w:rsidR="0088451F" w:rsidRDefault="0088451F"/>
    <w:p w14:paraId="75E6B3C8" w14:textId="77777777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Общие сведения</w:t>
      </w:r>
    </w:p>
    <w:p w14:paraId="2E8BEDCD" w14:textId="69E2CB16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Предмет </w:t>
      </w:r>
      <w:r w:rsidR="0077368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конкурса в электронной форме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: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право заключения Договора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 физической охраны имущественного комплекса.</w:t>
      </w:r>
    </w:p>
    <w:p w14:paraId="492EABE9" w14:textId="02A53251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Основание для проведения </w:t>
      </w:r>
      <w:r w:rsidR="0077368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конкурса в электронной форме</w:t>
      </w: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E85ECB4" w14:textId="77777777" w:rsidR="0088451F" w:rsidRPr="00806441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лотов: 1</w:t>
      </w:r>
      <w:r w:rsidR="00F06A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(один)</w:t>
      </w:r>
    </w:p>
    <w:p w14:paraId="12D66DD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B6C5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Лот № 1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Физическая охрана </w:t>
      </w:r>
    </w:p>
    <w:p w14:paraId="473F95C9" w14:textId="77777777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финансирования</w:t>
      </w: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себестоимость.</w:t>
      </w:r>
    </w:p>
    <w:p w14:paraId="6D6215F6" w14:textId="7635C17E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806441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Сроки оказания услуг</w:t>
      </w:r>
      <w:r w:rsidR="009C38A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:</w:t>
      </w:r>
      <w:bookmarkStart w:id="0" w:name="_GoBack"/>
      <w:bookmarkEnd w:id="0"/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9C38A0" w:rsidRPr="00D55273">
        <w:rPr>
          <w:rFonts w:ascii="Times New Roman" w:hAnsi="Times New Roman" w:cs="Times New Roman"/>
          <w:sz w:val="24"/>
          <w:szCs w:val="24"/>
        </w:rPr>
        <w:t>с момента заключения Договора - в течение 12 (двенадцати) месяцев с момента заключения Договора</w:t>
      </w:r>
    </w:p>
    <w:p w14:paraId="66F1655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8C471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407282523"/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Участникам конкурса</w:t>
      </w:r>
      <w:bookmarkEnd w:id="1"/>
    </w:p>
    <w:p w14:paraId="12251219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14:paraId="333403E7" w14:textId="77777777" w:rsidR="0088451F" w:rsidRPr="00033F2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F2F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Защита жизни и здоровья граждан.</w:t>
      </w:r>
    </w:p>
    <w:p w14:paraId="6D867EF2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</w:t>
      </w:r>
      <w:r w:rsidR="00620D20" w:rsidRPr="00033F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</w:t>
      </w:r>
      <w:r w:rsidRPr="00033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5BC0F56F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14:paraId="14949658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Консультирование и подготовка рекомендаций клиентам по вопросам правомерной защиты от противоправных посягательств.</w:t>
      </w:r>
    </w:p>
    <w:p w14:paraId="23585A7A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 Обеспечение порядка в местах проведения массовых мероприятий.</w:t>
      </w:r>
    </w:p>
    <w:p w14:paraId="0F93D01E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2.1.6. Обеспечение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34A3C18D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2.1.7. Охрана объектов и (или) имущества, а также обеспечение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09450FF9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Наличие Лице</w:t>
      </w:r>
      <w:r w:rsidR="000C3FBD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нзии на хранение и использование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оружия и патронов к нему.</w:t>
      </w:r>
    </w:p>
    <w:p w14:paraId="39827D74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 xml:space="preserve">2.3. Наличие у работников, осуществляющих охранные услуги, документа о присвоении квалификации охранников 4-6 разрядов, выданного подразделениями лицензионно-разрешительной работы </w:t>
      </w:r>
      <w:proofErr w:type="spellStart"/>
      <w:r w:rsidRPr="000C3FBD">
        <w:rPr>
          <w:rFonts w:ascii="Times New Roman" w:eastAsia="Calibri" w:hAnsi="Times New Roman" w:cs="Times New Roman"/>
          <w:sz w:val="24"/>
          <w:szCs w:val="24"/>
        </w:rPr>
        <w:t>Росгвардии</w:t>
      </w:r>
      <w:proofErr w:type="spellEnd"/>
      <w:r w:rsidRPr="000C3FBD">
        <w:rPr>
          <w:rFonts w:ascii="Times New Roman" w:eastAsia="Calibri" w:hAnsi="Times New Roman" w:cs="Times New Roman"/>
          <w:sz w:val="24"/>
          <w:szCs w:val="24"/>
        </w:rPr>
        <w:t xml:space="preserve"> России в порядке, установленном законодательством Российской Федерации, а также приказа о закреплении оружия и допуске к несению службы с оружием и специальными средствами.</w:t>
      </w:r>
    </w:p>
    <w:p w14:paraId="5E13953E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>2.4. Наличие у руководителя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</w:t>
      </w:r>
      <w:r w:rsidR="00CB7EEA" w:rsidRPr="000C3FBD">
        <w:rPr>
          <w:rFonts w:ascii="Times New Roman" w:eastAsia="Calibri" w:hAnsi="Times New Roman" w:cs="Times New Roman"/>
          <w:sz w:val="24"/>
          <w:szCs w:val="24"/>
        </w:rPr>
        <w:t>ации не ниже 6 разряда.</w:t>
      </w:r>
    </w:p>
    <w:p w14:paraId="30515E04" w14:textId="77777777" w:rsidR="0088451F" w:rsidRPr="000C3FBD" w:rsidRDefault="00CB7EEA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>2.5. Наличие необходимых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зданий, в том числе</w:t>
      </w:r>
      <w:r w:rsidR="00806441" w:rsidRPr="000C3FBD">
        <w:rPr>
          <w:rFonts w:ascii="Times New Roman" w:eastAsia="Calibri" w:hAnsi="Times New Roman" w:cs="Times New Roman"/>
          <w:sz w:val="24"/>
          <w:szCs w:val="24"/>
        </w:rPr>
        <w:t xml:space="preserve">: короткоствольного и длинноствольного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>огнестрельного</w:t>
      </w:r>
      <w:r w:rsidR="00806441" w:rsidRPr="000C3FB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 xml:space="preserve">травматического оружия, специальных средств, служебных автомобилей повышенной проходимости, способных осуществлять патрулирование по определённым маршрутам (включая бездорожье) не менее 200 км в сутки, отвечающих требованиям ГОСТ Р 59044-2020, </w:t>
      </w:r>
      <w:r w:rsidR="00B80098" w:rsidRPr="000C3FBD">
        <w:rPr>
          <w:rFonts w:ascii="Times New Roman" w:eastAsia="Calibri" w:hAnsi="Times New Roman" w:cs="Times New Roman"/>
          <w:sz w:val="24"/>
          <w:szCs w:val="24"/>
        </w:rPr>
        <w:t xml:space="preserve">оборудованных системой ГЛОНАСС,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>формен</w:t>
      </w:r>
      <w:r w:rsidR="009B2107" w:rsidRPr="000C3FBD">
        <w:rPr>
          <w:rFonts w:ascii="Times New Roman" w:eastAsia="Calibri" w:hAnsi="Times New Roman" w:cs="Times New Roman"/>
          <w:sz w:val="24"/>
          <w:szCs w:val="24"/>
        </w:rPr>
        <w:t xml:space="preserve">ное обмундирование (Приложение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>1 к Техническому заданию).</w:t>
      </w:r>
    </w:p>
    <w:p w14:paraId="3C9087E9" w14:textId="42C29FC5" w:rsidR="0088451F" w:rsidRPr="00AB5AED" w:rsidRDefault="00620D20" w:rsidP="0080644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A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="005470A2" w:rsidRPr="00AB5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5470A2" w:rsidRPr="00AB5AED">
        <w:rPr>
          <w:rFonts w:ascii="Times New Roman" w:eastAsia="Calibri" w:hAnsi="Times New Roman" w:cs="Times New Roman"/>
          <w:sz w:val="24"/>
          <w:szCs w:val="24"/>
        </w:rPr>
        <w:t>Соответствие специальным требованиям постановления Правительства РФ от 08.12.2022 № 2258 к частным охранным организациям, которые вправе осуществлять физическую защиту объектов топливно-энергетического комплекса.</w:t>
      </w:r>
    </w:p>
    <w:p w14:paraId="0FBAC1ED" w14:textId="77777777" w:rsidR="0088451F" w:rsidRPr="00AB5AED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407282524"/>
      <w:r w:rsidRPr="00AB5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организации и предоставлению услуг</w:t>
      </w:r>
      <w:bookmarkEnd w:id="2"/>
    </w:p>
    <w:p w14:paraId="0AAE5121" w14:textId="77777777" w:rsidR="0088451F" w:rsidRPr="00AB5AED" w:rsidRDefault="0088451F" w:rsidP="00806441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AE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Охранные услуги должны быть оказаны в соответствии с действующим законодательством Российской Федерации и другими взаимосогласованными служебными документами, регламентирующими особенности организации службы по охране Объектов.</w:t>
      </w:r>
    </w:p>
    <w:p w14:paraId="5C6B2306" w14:textId="77777777" w:rsidR="0088451F" w:rsidRPr="000C3FBD" w:rsidRDefault="0088451F" w:rsidP="00806441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AB5AE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3.2. Охранной организацией</w:t>
      </w:r>
      <w:r w:rsidRPr="000C3FB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назначаются лица, ответственные за управление силами и средствами охраны (начальник охраны объекта, объектов), в количестве, необходимом для качественного исполнения обязанностей. </w:t>
      </w:r>
    </w:p>
    <w:p w14:paraId="152B745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Охранное предприятие отвечает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14:paraId="3F1A512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14:paraId="6FA7CCB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Охранное предприятие обеспечивает наличие на каждом посту охраны необходимой служебной документации, знание ее положений работниками охранной организации, а также материально – техническими средствами, указанными в п. 2.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ТЗ.</w:t>
      </w:r>
    </w:p>
    <w:p w14:paraId="13662F67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состав услуг физической охраны включаются, в том числе:</w:t>
      </w:r>
    </w:p>
    <w:p w14:paraId="5235337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Взятие под охрану объектов;</w:t>
      </w:r>
    </w:p>
    <w:p w14:paraId="5E05680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Охрана материальных ценностей, находящихся в помещениях объектов и на площадках открытого хранения, переданных под охрану;</w:t>
      </w:r>
    </w:p>
    <w:p w14:paraId="1073B22D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3.5.3.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и поддержание порядка в пределах объекта, переданного под охрану;</w:t>
      </w:r>
    </w:p>
    <w:p w14:paraId="41872A96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3.5.4.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Осуществление </w:t>
      </w:r>
      <w:proofErr w:type="spellStart"/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пропускного режима на охраняемом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объекте;</w:t>
      </w:r>
    </w:p>
    <w:p w14:paraId="797985D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3.5.5. Осуществление патрулирования и обходов охраняемых объектов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по установленным Заказчиком и согласованным с Исполнителем маршрутам и периодичностью.</w:t>
      </w:r>
    </w:p>
    <w:p w14:paraId="4610A901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3.5.6. Осуществление патрулирования мобильными группами территории нахождения охраняемых объектов по установленным маршрутам и периодичностью.</w:t>
      </w:r>
    </w:p>
    <w:p w14:paraId="083056D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3.5.7. Осуществление ежедневных проверок несения службы охранниками на стационарных и мобильных постах непосредственно на объектах, а не в режиме радио или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мобильной связи; </w:t>
      </w:r>
    </w:p>
    <w:p w14:paraId="417F666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3.5.8.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порядка при проведении массовых мероприятий;</w:t>
      </w:r>
    </w:p>
    <w:p w14:paraId="4F87FBB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3.5.9.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подразделения безопасности Заказчика о состоянии охраны, режима и всех нарушениях на объектах;</w:t>
      </w:r>
    </w:p>
    <w:p w14:paraId="2ECFAEB0" w14:textId="77777777" w:rsid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3.5.10. Осуществление взаимодействия с правоохранительными органами и экстренными службами в соответствии с нормативными документами РФ.</w:t>
      </w:r>
    </w:p>
    <w:p w14:paraId="2D21A81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Охранное предприятие должно обеспечить выполнение охранниками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необходимых мероприятий по технике безопасности, пожарной безопасности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14:paraId="7F3B0CD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случае нарушения порядка несения службы охранником, охранное предприятие по требованию Заказчика принимает меры к устранению выявленных нарушений вплоть до замены охранника.</w:t>
      </w:r>
    </w:p>
    <w:p w14:paraId="1767952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3.8.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Принимать надлежащие меры воздействия для своевременного устранения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обнаруженных представителем Заказчика и надзорными органами нарушений требований по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порядку несения службы.</w:t>
      </w:r>
    </w:p>
    <w:p w14:paraId="7BD2C4D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3.9.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возникновении чрезвычайных обстоятельств и ситуаций охранник обязан:</w:t>
      </w:r>
    </w:p>
    <w:p w14:paraId="5FD7A3E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сообщить об этом представителю Заказчика и в зависимости от обстановки осуществить вызов сотрудников правоохранительных органов, экстренных служб; </w:t>
      </w:r>
    </w:p>
    <w:p w14:paraId="6EB8EAA7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обеспечить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внутриобъектовый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пропускной режим, охрану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общественного порядка,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имущества на объекте, предупреждать правонарушения 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преступные посягательства.</w:t>
      </w:r>
    </w:p>
    <w:p w14:paraId="470EF8E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3.10.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случае незаконного проникновения на объект посторонних лиц, а также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совершении противоправных действий работниками объекта, охранник в соответствии с параграфом 6 ст. 12 ФЗ от 11.03.1992 № 2487-1 обязан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принять меры по задержанию данных лиц для передачи их в органы внутренних дел.</w:t>
      </w:r>
    </w:p>
    <w:p w14:paraId="246FE06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Исполнитель обязан обеспечить выполнение следующих условий:</w:t>
      </w:r>
    </w:p>
    <w:p w14:paraId="72FFCBF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3.11.1.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Охранникам во время несения службы запрещается:</w:t>
      </w:r>
    </w:p>
    <w:p w14:paraId="5A41B88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спиртные напитки;</w:t>
      </w:r>
    </w:p>
    <w:p w14:paraId="2651B4A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допускать на охраняемый объект по личным вопросам посторонних лиц;</w:t>
      </w:r>
    </w:p>
    <w:p w14:paraId="278BD2F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неслужебные переговоры по служебному телефону;</w:t>
      </w:r>
    </w:p>
    <w:p w14:paraId="3A2A24D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самовольно оставлять пост или охраняемый объект;</w:t>
      </w:r>
    </w:p>
    <w:p w14:paraId="7DD3A896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разглашать какую-либо информацию об охраняемом объекте, системе охраны объекта, имуществе и работниках;</w:t>
      </w:r>
    </w:p>
    <w:p w14:paraId="3BF77EF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спать на посту;</w:t>
      </w:r>
    </w:p>
    <w:p w14:paraId="20CDFEE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совершать на посту противоправные и аморальные поступки.</w:t>
      </w:r>
    </w:p>
    <w:p w14:paraId="19B7C5F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3.11.2.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14:paraId="3A3298D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3.12.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Выставлять на объекте посты в строгом соответствии с количеством, указанным в перечне по согласованию с заказчиком.</w:t>
      </w:r>
    </w:p>
    <w:p w14:paraId="421DDFC5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Требования к работникам охранных организаций:</w:t>
      </w:r>
    </w:p>
    <w:p w14:paraId="0F1E71D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3.13.1. Иметь при себе документы, подтверждающие его правовой статус частного охранника</w:t>
      </w:r>
      <w:r w:rsidRPr="000C3F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 частного охранника, личную карточку охранника (работника частной охранной организации);</w:t>
      </w:r>
    </w:p>
    <w:p w14:paraId="1E0226D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3.13.2. Знать должностные инструкции (табель поста), требования положения о пропускном и </w:t>
      </w:r>
      <w:proofErr w:type="spellStart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режиме, инструкций по действиям при возникновении чрезвычайных ситуаций, образцы действующих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порядок приема/сдачи помещений/материальных ценностей под охрану;</w:t>
      </w:r>
    </w:p>
    <w:p w14:paraId="5397CE0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3.13.3.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14:paraId="01C6F16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3.13.4. знать порядок использования и применения физической силы, специальных средств и оружия;</w:t>
      </w:r>
    </w:p>
    <w:p w14:paraId="4827CB9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3.13.5. вести и содержать в порядке служебную документацию;</w:t>
      </w:r>
    </w:p>
    <w:p w14:paraId="39BB460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3.13.6. иметь опрятный внешний вид, с посетителями быть вежливым и тактичным.</w:t>
      </w:r>
    </w:p>
    <w:p w14:paraId="6079DB39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Дополнительные требования к работникам охранных организаций при исполнении служебных обязанностей с огнестрельным оружием: иметь при себе «Разрешение на хранение и ношение служебного оружия и патронов к нему».</w:t>
      </w:r>
    </w:p>
    <w:p w14:paraId="3DDBF665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Дополнительные требования к работникам охранных организаций при исполнении служебных обязанностей в составе мобильных групп: иметь при себе водительское удостоверение, документы на а</w:t>
      </w:r>
      <w:r w:rsidR="00A758C5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втомобиль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884E9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При оказании охранных услуг работниками частной охранной организации не допускается ношение:</w:t>
      </w:r>
    </w:p>
    <w:p w14:paraId="1A3CD9A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отдельных предметов специальной форменной одежды совместно с иной одеждой;</w:t>
      </w:r>
    </w:p>
    <w:p w14:paraId="2B76450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14:paraId="7343700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специальной форменной одежды без личной карточки охранника, а также не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позволяющей определить принадлежность работников частной охранной организации к конкретной частной охранной организации.</w:t>
      </w:r>
    </w:p>
    <w:p w14:paraId="7D2D2C0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14:paraId="490016C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Прочие условия:</w:t>
      </w:r>
    </w:p>
    <w:p w14:paraId="2377070C" w14:textId="77777777" w:rsidR="0088451F" w:rsidRDefault="0088451F" w:rsidP="0080644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3.17.1. Перечень служебной документации, находящейся на посту охраны:</w:t>
      </w:r>
    </w:p>
    <w:p w14:paraId="28560BA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на оказание охранных услуг;</w:t>
      </w:r>
    </w:p>
    <w:p w14:paraId="080A23F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уведомление органов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ЧОО);</w:t>
      </w:r>
    </w:p>
    <w:p w14:paraId="081399B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регистрации юридического лица (для ЧОО);</w:t>
      </w:r>
    </w:p>
    <w:p w14:paraId="72FC14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лицензия на оказание охранных услуг (для ЧОО);</w:t>
      </w:r>
    </w:p>
    <w:p w14:paraId="4B98827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инструкция (положение) о пропускном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режиме;</w:t>
      </w:r>
    </w:p>
    <w:p w14:paraId="34D2053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схема охраны объекта с маршрутом патрулирования;</w:t>
      </w:r>
    </w:p>
    <w:p w14:paraId="781FF89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табель поста (должностная инструкция);</w:t>
      </w:r>
    </w:p>
    <w:p w14:paraId="7D905CE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 дежурства;</w:t>
      </w:r>
    </w:p>
    <w:p w14:paraId="2648A54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ЧОО о назначении должностных лиц по охране объекта;</w:t>
      </w:r>
    </w:p>
    <w:p w14:paraId="4BF9071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приема-сдачи дежурства;</w:t>
      </w:r>
    </w:p>
    <w:p w14:paraId="2B91814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учета допуска посетителей;</w:t>
      </w:r>
    </w:p>
    <w:p w14:paraId="08185F2D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учета допуска транспортных средств;</w:t>
      </w:r>
    </w:p>
    <w:p w14:paraId="2A07FC8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приема-сдачи помещений под охрану;</w:t>
      </w:r>
    </w:p>
    <w:p w14:paraId="0F7027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технического состояния (приема-передачи) технических средств охраны;</w:t>
      </w:r>
    </w:p>
    <w:p w14:paraId="5C952847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14:paraId="6137209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действиях охраны при возгорании или пожаре и др. чрезвычайных ситуациях;</w:t>
      </w:r>
    </w:p>
    <w:p w14:paraId="1AEABAF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эвакуации сотрудников и имущества объекта при пожаре или других чрезвычайных ситуациях;</w:t>
      </w:r>
    </w:p>
    <w:p w14:paraId="3A137BB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14:paraId="187DB0C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14:paraId="28F2F2C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доска документации.</w:t>
      </w:r>
    </w:p>
    <w:p w14:paraId="0B593A4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14:paraId="791E6CAB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3.17.2. Перечень служебной документации, находящейся в автомобиле мобильной группы:</w:t>
      </w:r>
    </w:p>
    <w:p w14:paraId="1F3BCE04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на оказание охранных услуг;</w:t>
      </w:r>
    </w:p>
    <w:p w14:paraId="545B2686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уведомление органов </w:t>
      </w:r>
      <w:proofErr w:type="spellStart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ЧОО);</w:t>
      </w:r>
    </w:p>
    <w:p w14:paraId="47E1CFED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регистрации юридического лица (для ЧОО);</w:t>
      </w:r>
    </w:p>
    <w:p w14:paraId="3CF28A7E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лицензия на оказание охранных услуг (для ЧОО);</w:t>
      </w:r>
    </w:p>
    <w:p w14:paraId="3FB7E3FB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758C5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объекта с маршрутом патрулирования;</w:t>
      </w:r>
    </w:p>
    <w:p w14:paraId="0CB1F6B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порядке действий охраны при выявлении лиц, осуществляющих преступное посягательство на охраняемые объекты.</w:t>
      </w:r>
    </w:p>
    <w:p w14:paraId="22529EDA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3.17.3. Перечень оборудования для мобильных групп охраны на автомобиле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(ГОСТ Р 59044-2020):</w:t>
      </w:r>
    </w:p>
    <w:p w14:paraId="56A4D8E7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огнетушитель углекислотный по ГОСТ Р 51057 (не менее 1 шт.);</w:t>
      </w:r>
    </w:p>
    <w:p w14:paraId="0D21E93E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огнетушитель порошковый по ГОСТ Р 51057 (не менее 1 шт.);</w:t>
      </w:r>
    </w:p>
    <w:p w14:paraId="68FDA266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полотно противопожарное (не менее 1 шт.);</w:t>
      </w:r>
    </w:p>
    <w:p w14:paraId="654C09B4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веревку пожарную (ВПС) по ГОСТ Р 53266 длиной не менее 30 м (не менее 1 шт.);</w:t>
      </w:r>
    </w:p>
    <w:p w14:paraId="311D38C0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трос буксировочный длиной не менее 4 и не более 7 м (не менее 1 шт.);</w:t>
      </w:r>
    </w:p>
    <w:p w14:paraId="4916E8FA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фонарь электрический (не менее 1 шт.).</w:t>
      </w:r>
    </w:p>
    <w:p w14:paraId="0EF4A6C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3.17.4. Согласно статье 723 ГК РФ Исполнитель несет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ненадлежащее качество работы, оказание услуг.</w:t>
      </w:r>
    </w:p>
    <w:p w14:paraId="5AADC4C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вправе, если иное не установлено законом или договором, по своему выбору потребовать от Исполнителя:</w:t>
      </w:r>
    </w:p>
    <w:p w14:paraId="5761F2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безвозмездного устранения недостатков в разумный срок;</w:t>
      </w:r>
    </w:p>
    <w:p w14:paraId="638E250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соразмерного уменьшения установленной за оказанную услугу цены по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</w:t>
      </w:r>
      <w:r w:rsidR="009B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указанным в Приложение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 к Техническому заданию;</w:t>
      </w:r>
    </w:p>
    <w:p w14:paraId="5F2F190A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возмещения своих расходов на устранение недостатков, когда право Заказчика</w:t>
      </w:r>
      <w:r w:rsidR="00A75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их предусмотрено в договоре на оказание услуг.</w:t>
      </w:r>
    </w:p>
    <w:p w14:paraId="2CE087E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3.17.5. 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14:paraId="3CC95DCA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FD7D1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Требования к цене 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открытого конкурса</w:t>
      </w:r>
    </w:p>
    <w:p w14:paraId="24A720B4" w14:textId="77777777" w:rsidR="0088451F" w:rsidRPr="000C3FBD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конкурсной заявки в текущих ценах, объявленная Участником,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признанным победителем, является </w:t>
      </w:r>
      <w:r w:rsidRPr="0088451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окончательной и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неизменной, и включает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расходы для оказания услуг, в том числе цену оказываемых услуг, а также расходы по охране, поддержанию пропускного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 на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 Заказчика, компенсацию всех издержек Исполнителя, обусловленные оказанием услуг, расходы на страхование, уплату таможенных пошлин, налогов, сборов и других обязательных платежей, а также ГСМ, плановое ТО и ремонт автомобилей, пополнение боекомплекта.</w:t>
      </w:r>
    </w:p>
    <w:p w14:paraId="3A9E609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BB04E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407282526"/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Предполагаемый порядок и условия платежей</w:t>
      </w:r>
      <w:bookmarkEnd w:id="3"/>
    </w:p>
    <w:p w14:paraId="34D7966D" w14:textId="77777777" w:rsidR="0088451F" w:rsidRPr="0088451F" w:rsidRDefault="0088451F" w:rsidP="008064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срока оказания услуг Исполнитель представляет Заказчику акт об оказании услуг. Заказчик в течение 10 (десяти) дней с момента получения Акта об оказании услуг обязан подписать и направить </w:t>
      </w:r>
      <w:proofErr w:type="gramStart"/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Исполнителю</w:t>
      </w:r>
      <w:proofErr w:type="gramEnd"/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подписанный Акт об оказании услуг или мотивированный отказ от подписания акта.</w:t>
      </w:r>
    </w:p>
    <w:p w14:paraId="4DB29143" w14:textId="77777777" w:rsidR="0088451F" w:rsidRPr="0088451F" w:rsidRDefault="0088451F" w:rsidP="008064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случае, если в течение 10 (десяти) рабочих дней со дня получения акта Заказчик не направит подписанный акт или мотивированный отказ от подписания акта, Услуги считаются оказанными, а акт – подписанным.</w:t>
      </w:r>
    </w:p>
    <w:p w14:paraId="567BA3F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счет Исполнителя, по представлению Исполнителем счетов-фактур на оплату и актов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14:paraId="604EE2EC" w14:textId="4915074F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оплата услуг Исполнителя производится Заказчиком ежемесячно путем перечисления денежных средств на расчётный счёт Исполнителя </w:t>
      </w:r>
      <w:r w:rsidR="009766A4" w:rsidRPr="00CF4DA5">
        <w:rPr>
          <w:rFonts w:ascii="Times New Roman" w:hAnsi="Times New Roman" w:cs="Times New Roman"/>
          <w:sz w:val="24"/>
          <w:szCs w:val="24"/>
        </w:rPr>
        <w:t>не более 30 (тридцати) рабочих дней</w:t>
      </w:r>
      <w:r w:rsidR="009766A4" w:rsidRPr="00CF4DA5">
        <w:rPr>
          <w:rFonts w:ascii="Times New Roman" w:hAnsi="Times New Roman" w:cs="Times New Roman"/>
          <w:iCs/>
          <w:sz w:val="24"/>
          <w:szCs w:val="24"/>
        </w:rPr>
        <w:t xml:space="preserve">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="009766A4" w:rsidRPr="00CF4D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64528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FA465" w14:textId="3256D443" w:rsidR="00095726" w:rsidRDefault="0088451F" w:rsidP="000957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Перечень постов</w:t>
      </w:r>
    </w:p>
    <w:p w14:paraId="7F1280DE" w14:textId="77777777" w:rsidR="0088451F" w:rsidRPr="0088451F" w:rsidRDefault="009B2107" w:rsidP="000957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88451F"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022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51F"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заданию)</w:t>
      </w:r>
    </w:p>
    <w:p w14:paraId="03E6BE1C" w14:textId="77777777" w:rsidR="0088451F" w:rsidRPr="0088451F" w:rsidRDefault="0088451F" w:rsidP="008064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17FC95" w14:textId="77777777" w:rsidR="0088451F" w:rsidRPr="0088451F" w:rsidRDefault="0088451F" w:rsidP="008064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41B3C0" w14:textId="77777777" w:rsidR="0088451F" w:rsidRPr="0088451F" w:rsidRDefault="0088451F" w:rsidP="0080644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AFD649" w14:textId="63974B1D" w:rsidR="0088451F" w:rsidRDefault="0088451F" w:rsidP="00806441">
      <w:pPr>
        <w:spacing w:line="240" w:lineRule="auto"/>
        <w:rPr>
          <w:sz w:val="24"/>
          <w:szCs w:val="24"/>
        </w:rPr>
      </w:pPr>
    </w:p>
    <w:p w14:paraId="3E299497" w14:textId="572A3C66" w:rsidR="00084393" w:rsidRDefault="00084393" w:rsidP="00806441">
      <w:pPr>
        <w:spacing w:line="240" w:lineRule="auto"/>
        <w:rPr>
          <w:sz w:val="24"/>
          <w:szCs w:val="24"/>
        </w:rPr>
      </w:pPr>
    </w:p>
    <w:p w14:paraId="0A5BF1BF" w14:textId="77777777" w:rsidR="00084393" w:rsidRPr="00934503" w:rsidRDefault="00084393" w:rsidP="00806441">
      <w:pPr>
        <w:spacing w:line="240" w:lineRule="auto"/>
        <w:rPr>
          <w:sz w:val="24"/>
          <w:szCs w:val="24"/>
        </w:rPr>
      </w:pPr>
    </w:p>
    <w:p w14:paraId="2DBC622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F0E050D" w14:textId="19853FD0" w:rsidR="00806441" w:rsidRDefault="0080644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7EDCC61" w14:textId="303094A9" w:rsidR="001B107C" w:rsidRDefault="001B107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2C3EF36" w14:textId="54F543BC" w:rsidR="001B107C" w:rsidRDefault="001B107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034544B" w14:textId="4F525CAA" w:rsidR="001B107C" w:rsidRDefault="001B107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5B9B602" w14:textId="77777777" w:rsidR="001B107C" w:rsidRDefault="001B107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7E494DF" w14:textId="77777777" w:rsidR="000C3FBD" w:rsidRDefault="000C3FB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72FFDFD" w14:textId="77777777" w:rsidR="000C3FBD" w:rsidRDefault="000C3FB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72F979E" w14:textId="77777777" w:rsidR="000C3FBD" w:rsidRDefault="000C3FB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7D877E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1</w:t>
      </w:r>
    </w:p>
    <w:p w14:paraId="467C4A75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2941423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797394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Минимальные требования к материально-техническим ресурсам</w:t>
      </w:r>
    </w:p>
    <w:p w14:paraId="0F7C9908" w14:textId="384614BD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A078BA4" w14:textId="77777777" w:rsidR="00425A8F" w:rsidRPr="0088451F" w:rsidRDefault="00425A8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5559"/>
        <w:gridCol w:w="3117"/>
      </w:tblGrid>
      <w:tr w:rsidR="0088451F" w:rsidRPr="0088451F" w14:paraId="6EAB06C6" w14:textId="77777777" w:rsidTr="00425A8F">
        <w:tc>
          <w:tcPr>
            <w:tcW w:w="669" w:type="dxa"/>
            <w:vAlign w:val="center"/>
          </w:tcPr>
          <w:p w14:paraId="4E84F436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59" w:type="dxa"/>
            <w:vAlign w:val="center"/>
          </w:tcPr>
          <w:p w14:paraId="5D998917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7" w:type="dxa"/>
            <w:vAlign w:val="center"/>
          </w:tcPr>
          <w:p w14:paraId="662D3083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88451F" w:rsidRPr="0088451F" w14:paraId="714E9668" w14:textId="77777777" w:rsidTr="00425A8F">
        <w:tc>
          <w:tcPr>
            <w:tcW w:w="9345" w:type="dxa"/>
            <w:gridSpan w:val="3"/>
            <w:vAlign w:val="center"/>
          </w:tcPr>
          <w:p w14:paraId="322FDD6E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Стационарный пост</w:t>
            </w:r>
            <w:r w:rsidR="00620D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оружия</w:t>
            </w:r>
          </w:p>
        </w:tc>
      </w:tr>
      <w:tr w:rsidR="0088451F" w:rsidRPr="0088451F" w14:paraId="31B9E963" w14:textId="77777777" w:rsidTr="00425A8F">
        <w:tc>
          <w:tcPr>
            <w:tcW w:w="669" w:type="dxa"/>
          </w:tcPr>
          <w:p w14:paraId="6EECFEA0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14F1413B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Резиновая палка</w:t>
            </w:r>
          </w:p>
        </w:tc>
        <w:tc>
          <w:tcPr>
            <w:tcW w:w="3117" w:type="dxa"/>
          </w:tcPr>
          <w:p w14:paraId="066026B7" w14:textId="4C332689" w:rsidR="0088451F" w:rsidRPr="00BB497D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51F" w:rsidRPr="0088451F" w14:paraId="24A9D536" w14:textId="77777777" w:rsidTr="00425A8F">
        <w:tc>
          <w:tcPr>
            <w:tcW w:w="669" w:type="dxa"/>
          </w:tcPr>
          <w:p w14:paraId="443B4991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18207E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Наручники</w:t>
            </w:r>
          </w:p>
        </w:tc>
        <w:tc>
          <w:tcPr>
            <w:tcW w:w="3117" w:type="dxa"/>
          </w:tcPr>
          <w:p w14:paraId="64762D04" w14:textId="1550C5D6" w:rsidR="0088451F" w:rsidRPr="0088451F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51F" w:rsidRPr="0088451F" w14:paraId="2BCA61D7" w14:textId="77777777" w:rsidTr="00425A8F">
        <w:tc>
          <w:tcPr>
            <w:tcW w:w="669" w:type="dxa"/>
          </w:tcPr>
          <w:p w14:paraId="22653B8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20A98BC0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Специальные газовые средства </w:t>
            </w:r>
          </w:p>
        </w:tc>
        <w:tc>
          <w:tcPr>
            <w:tcW w:w="3117" w:type="dxa"/>
          </w:tcPr>
          <w:p w14:paraId="23631932" w14:textId="1009DAED" w:rsidR="0088451F" w:rsidRPr="0088451F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51F" w:rsidRPr="0088451F" w14:paraId="2F755989" w14:textId="77777777" w:rsidTr="00425A8F">
        <w:tc>
          <w:tcPr>
            <w:tcW w:w="669" w:type="dxa"/>
          </w:tcPr>
          <w:p w14:paraId="0E18444F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54013DF3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Бронежилеты</w:t>
            </w:r>
          </w:p>
        </w:tc>
        <w:tc>
          <w:tcPr>
            <w:tcW w:w="3117" w:type="dxa"/>
          </w:tcPr>
          <w:p w14:paraId="4EB27668" w14:textId="640E696D" w:rsidR="0088451F" w:rsidRPr="0088451F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51F" w:rsidRPr="0088451F" w14:paraId="1A996A2E" w14:textId="77777777" w:rsidTr="00425A8F">
        <w:tc>
          <w:tcPr>
            <w:tcW w:w="669" w:type="dxa"/>
          </w:tcPr>
          <w:p w14:paraId="43F8A9DF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599A654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Шлем защитный</w:t>
            </w:r>
          </w:p>
        </w:tc>
        <w:tc>
          <w:tcPr>
            <w:tcW w:w="3117" w:type="dxa"/>
          </w:tcPr>
          <w:p w14:paraId="628EC7F2" w14:textId="43E45FC6" w:rsidR="0088451F" w:rsidRPr="0088451F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51F" w:rsidRPr="0088451F" w14:paraId="1F487747" w14:textId="77777777" w:rsidTr="00425A8F">
        <w:tc>
          <w:tcPr>
            <w:tcW w:w="669" w:type="dxa"/>
          </w:tcPr>
          <w:p w14:paraId="0A8B235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16D72556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радиосвязи</w:t>
            </w:r>
          </w:p>
        </w:tc>
        <w:tc>
          <w:tcPr>
            <w:tcW w:w="3117" w:type="dxa"/>
          </w:tcPr>
          <w:p w14:paraId="56C00339" w14:textId="3DA0CB57" w:rsidR="0088451F" w:rsidRPr="0088451F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451F" w:rsidRPr="0088451F" w14:paraId="31E68BF7" w14:textId="77777777" w:rsidTr="00425A8F">
        <w:tc>
          <w:tcPr>
            <w:tcW w:w="669" w:type="dxa"/>
          </w:tcPr>
          <w:p w14:paraId="3A14A2E7" w14:textId="77777777" w:rsidR="0088451F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9" w:type="dxa"/>
          </w:tcPr>
          <w:p w14:paraId="44BA5607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3117" w:type="dxa"/>
          </w:tcPr>
          <w:p w14:paraId="3B8329C7" w14:textId="6A8D503B" w:rsidR="0088451F" w:rsidRPr="0088451F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48E6" w:rsidRPr="0088451F" w14:paraId="3DDB6D12" w14:textId="77777777" w:rsidTr="00425A8F">
        <w:tc>
          <w:tcPr>
            <w:tcW w:w="669" w:type="dxa"/>
          </w:tcPr>
          <w:p w14:paraId="74943FF2" w14:textId="77777777" w:rsidR="009748E6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9" w:type="dxa"/>
          </w:tcPr>
          <w:p w14:paraId="7666101C" w14:textId="77777777" w:rsidR="009748E6" w:rsidRPr="0088451F" w:rsidRDefault="009748E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Металлодетекторы</w:t>
            </w:r>
            <w:proofErr w:type="spellEnd"/>
          </w:p>
        </w:tc>
        <w:tc>
          <w:tcPr>
            <w:tcW w:w="3117" w:type="dxa"/>
          </w:tcPr>
          <w:p w14:paraId="44850346" w14:textId="7E5ECBCD" w:rsidR="009748E6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748E6" w:rsidRPr="0088451F" w14:paraId="62E9A220" w14:textId="77777777" w:rsidTr="00425A8F">
        <w:tc>
          <w:tcPr>
            <w:tcW w:w="669" w:type="dxa"/>
          </w:tcPr>
          <w:p w14:paraId="25F420CF" w14:textId="77777777" w:rsidR="009748E6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9" w:type="dxa"/>
          </w:tcPr>
          <w:p w14:paraId="219B73CD" w14:textId="77777777" w:rsidR="009748E6" w:rsidRPr="0088451F" w:rsidRDefault="009748E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Досмотровые зеркала</w:t>
            </w:r>
          </w:p>
        </w:tc>
        <w:tc>
          <w:tcPr>
            <w:tcW w:w="3117" w:type="dxa"/>
          </w:tcPr>
          <w:p w14:paraId="63B647B4" w14:textId="6642EDA2" w:rsidR="009748E6" w:rsidRDefault="00FE4C6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5A8F" w:rsidRPr="0088451F" w14:paraId="1465DA84" w14:textId="77777777" w:rsidTr="00425A8F">
        <w:tc>
          <w:tcPr>
            <w:tcW w:w="9345" w:type="dxa"/>
            <w:gridSpan w:val="3"/>
          </w:tcPr>
          <w:p w14:paraId="37FD8862" w14:textId="77777777" w:rsidR="00425A8F" w:rsidRPr="0088451F" w:rsidRDefault="00425A8F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оружием</w:t>
            </w:r>
          </w:p>
        </w:tc>
      </w:tr>
      <w:tr w:rsidR="00425A8F" w:rsidRPr="0088451F" w14:paraId="5E11740A" w14:textId="77777777" w:rsidTr="00425A8F">
        <w:tc>
          <w:tcPr>
            <w:tcW w:w="669" w:type="dxa"/>
          </w:tcPr>
          <w:p w14:paraId="227CB54C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2543F90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Резиновая палка</w:t>
            </w:r>
          </w:p>
        </w:tc>
        <w:tc>
          <w:tcPr>
            <w:tcW w:w="3117" w:type="dxa"/>
          </w:tcPr>
          <w:p w14:paraId="3BB65CC3" w14:textId="394BB073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A8F" w:rsidRPr="0088451F" w14:paraId="461D465B" w14:textId="77777777" w:rsidTr="00425A8F">
        <w:tc>
          <w:tcPr>
            <w:tcW w:w="669" w:type="dxa"/>
          </w:tcPr>
          <w:p w14:paraId="5E9D7D3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5ADABD04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Наручники</w:t>
            </w:r>
          </w:p>
        </w:tc>
        <w:tc>
          <w:tcPr>
            <w:tcW w:w="3117" w:type="dxa"/>
          </w:tcPr>
          <w:p w14:paraId="14922835" w14:textId="3F554408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A8F" w:rsidRPr="0088451F" w14:paraId="72E7A86E" w14:textId="77777777" w:rsidTr="00425A8F">
        <w:tc>
          <w:tcPr>
            <w:tcW w:w="669" w:type="dxa"/>
          </w:tcPr>
          <w:p w14:paraId="6C20E760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4559314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газовые средства</w:t>
            </w:r>
          </w:p>
        </w:tc>
        <w:tc>
          <w:tcPr>
            <w:tcW w:w="3117" w:type="dxa"/>
          </w:tcPr>
          <w:p w14:paraId="09C558AD" w14:textId="1ED26AC7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A8F" w:rsidRPr="0088451F" w14:paraId="18EC59B0" w14:textId="77777777" w:rsidTr="00425A8F">
        <w:tc>
          <w:tcPr>
            <w:tcW w:w="669" w:type="dxa"/>
          </w:tcPr>
          <w:p w14:paraId="3C357E05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6B305B9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Бронежилеты</w:t>
            </w:r>
          </w:p>
        </w:tc>
        <w:tc>
          <w:tcPr>
            <w:tcW w:w="3117" w:type="dxa"/>
          </w:tcPr>
          <w:p w14:paraId="393748B0" w14:textId="31247EC3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A8F" w:rsidRPr="0088451F" w14:paraId="0D2C5751" w14:textId="77777777" w:rsidTr="00425A8F">
        <w:tc>
          <w:tcPr>
            <w:tcW w:w="669" w:type="dxa"/>
          </w:tcPr>
          <w:p w14:paraId="3E396EE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C6190E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Шлем защитный</w:t>
            </w:r>
          </w:p>
        </w:tc>
        <w:tc>
          <w:tcPr>
            <w:tcW w:w="3117" w:type="dxa"/>
          </w:tcPr>
          <w:p w14:paraId="0601C698" w14:textId="53B8D28F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A8F" w:rsidRPr="0088451F" w14:paraId="5D351848" w14:textId="77777777" w:rsidTr="00425A8F">
        <w:tc>
          <w:tcPr>
            <w:tcW w:w="669" w:type="dxa"/>
          </w:tcPr>
          <w:p w14:paraId="791E6456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59" w:type="dxa"/>
          </w:tcPr>
          <w:p w14:paraId="1DFC3400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радиосвязи</w:t>
            </w:r>
          </w:p>
        </w:tc>
        <w:tc>
          <w:tcPr>
            <w:tcW w:w="3117" w:type="dxa"/>
          </w:tcPr>
          <w:p w14:paraId="6F63A81B" w14:textId="708F5D32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5766CE2E" w14:textId="77777777" w:rsidTr="00425A8F">
        <w:tc>
          <w:tcPr>
            <w:tcW w:w="669" w:type="dxa"/>
          </w:tcPr>
          <w:p w14:paraId="58F16164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9" w:type="dxa"/>
          </w:tcPr>
          <w:p w14:paraId="3F320DF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Металлодетекторы</w:t>
            </w:r>
            <w:proofErr w:type="spellEnd"/>
          </w:p>
        </w:tc>
        <w:tc>
          <w:tcPr>
            <w:tcW w:w="3117" w:type="dxa"/>
          </w:tcPr>
          <w:p w14:paraId="7E4FD337" w14:textId="0C7FD437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14090CCA" w14:textId="77777777" w:rsidTr="00425A8F">
        <w:tc>
          <w:tcPr>
            <w:tcW w:w="669" w:type="dxa"/>
          </w:tcPr>
          <w:p w14:paraId="1E009574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9" w:type="dxa"/>
          </w:tcPr>
          <w:p w14:paraId="17723558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Досмотровые зеркала</w:t>
            </w:r>
          </w:p>
        </w:tc>
        <w:tc>
          <w:tcPr>
            <w:tcW w:w="3117" w:type="dxa"/>
          </w:tcPr>
          <w:p w14:paraId="13753F46" w14:textId="61472D4B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5E0FFB0C" w14:textId="77777777" w:rsidTr="00425A8F">
        <w:tc>
          <w:tcPr>
            <w:tcW w:w="669" w:type="dxa"/>
          </w:tcPr>
          <w:p w14:paraId="3A3C693D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9" w:type="dxa"/>
          </w:tcPr>
          <w:p w14:paraId="3A9E2A6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Автотранспорт повышенной проходимости</w:t>
            </w:r>
          </w:p>
        </w:tc>
        <w:tc>
          <w:tcPr>
            <w:tcW w:w="3117" w:type="dxa"/>
          </w:tcPr>
          <w:p w14:paraId="60CE1BDE" w14:textId="2238B37A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29BAC28A" w14:textId="77777777" w:rsidTr="00425A8F">
        <w:tc>
          <w:tcPr>
            <w:tcW w:w="669" w:type="dxa"/>
          </w:tcPr>
          <w:p w14:paraId="261EEEAD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59" w:type="dxa"/>
          </w:tcPr>
          <w:p w14:paraId="0BB72B3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3117" w:type="dxa"/>
          </w:tcPr>
          <w:p w14:paraId="0D023BBF" w14:textId="4FC0790E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7399D12F" w14:textId="77777777" w:rsidTr="00425A8F">
        <w:tc>
          <w:tcPr>
            <w:tcW w:w="669" w:type="dxa"/>
          </w:tcPr>
          <w:p w14:paraId="7CC5EBCA" w14:textId="77777777" w:rsidR="00425A8F" w:rsidRPr="0088451F" w:rsidRDefault="00425A8F" w:rsidP="006C00B0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9" w:type="dxa"/>
          </w:tcPr>
          <w:p w14:paraId="4FF3A569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Огнестрельное оружие короткоствольное</w:t>
            </w:r>
          </w:p>
        </w:tc>
        <w:tc>
          <w:tcPr>
            <w:tcW w:w="3117" w:type="dxa"/>
          </w:tcPr>
          <w:p w14:paraId="511D7EE4" w14:textId="6665793C" w:rsidR="00425A8F" w:rsidRPr="0088451F" w:rsidRDefault="00FE4C6D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4420365A" w14:textId="77777777" w:rsidR="00BB497D" w:rsidRDefault="00BB497D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2D1FAC1" w14:textId="77777777" w:rsidR="0088451F" w:rsidRDefault="0088451F" w:rsidP="0088451F"/>
    <w:p w14:paraId="6C8D92B4" w14:textId="77777777" w:rsidR="003E098E" w:rsidRDefault="003E098E" w:rsidP="0088451F"/>
    <w:p w14:paraId="0E42065E" w14:textId="4C23B1A4" w:rsidR="003E098E" w:rsidRDefault="003E098E" w:rsidP="0088451F"/>
    <w:p w14:paraId="1062BF84" w14:textId="7BA5B5F5" w:rsidR="00FE4C6D" w:rsidRDefault="00FE4C6D" w:rsidP="0088451F"/>
    <w:p w14:paraId="1F426F11" w14:textId="70C0FC2A" w:rsidR="00FE4C6D" w:rsidRDefault="00FE4C6D" w:rsidP="0088451F"/>
    <w:p w14:paraId="3696D4FD" w14:textId="2F939A94" w:rsidR="00FE4C6D" w:rsidRDefault="00FE4C6D" w:rsidP="0088451F"/>
    <w:p w14:paraId="4C9DDC75" w14:textId="5AFDDB56" w:rsidR="00FE4C6D" w:rsidRDefault="00FE4C6D" w:rsidP="0088451F"/>
    <w:p w14:paraId="57D45658" w14:textId="77777777" w:rsidR="00FE4C6D" w:rsidRDefault="00FE4C6D" w:rsidP="0088451F"/>
    <w:p w14:paraId="15FB0B1C" w14:textId="77777777" w:rsidR="003E098E" w:rsidRDefault="003E098E" w:rsidP="0088451F"/>
    <w:p w14:paraId="5AE5E52C" w14:textId="77777777" w:rsidR="003E098E" w:rsidRDefault="003E098E" w:rsidP="0088451F"/>
    <w:p w14:paraId="4095A512" w14:textId="77777777" w:rsidR="003E098E" w:rsidRDefault="003E098E" w:rsidP="0088451F"/>
    <w:p w14:paraId="47EA8672" w14:textId="77777777" w:rsidR="003E098E" w:rsidRDefault="003E098E" w:rsidP="0088451F"/>
    <w:p w14:paraId="0B349444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14:paraId="7B28A7C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61BA5F07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5DC7D9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6CBC35B" w14:textId="77777777" w:rsidR="0088451F" w:rsidRPr="00084393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8439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Минимальные требования к кадровым ресурсам</w:t>
      </w:r>
    </w:p>
    <w:p w14:paraId="4212534C" w14:textId="42D19CC7" w:rsidR="0088451F" w:rsidRPr="00084393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4127143" w14:textId="77777777" w:rsidR="00F06AEC" w:rsidRPr="00084393" w:rsidRDefault="00F06AE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5670"/>
        <w:gridCol w:w="3261"/>
      </w:tblGrid>
      <w:tr w:rsidR="00084393" w:rsidRPr="00084393" w14:paraId="271271AF" w14:textId="77777777" w:rsidTr="006C622F">
        <w:tc>
          <w:tcPr>
            <w:tcW w:w="675" w:type="dxa"/>
            <w:vAlign w:val="center"/>
          </w:tcPr>
          <w:p w14:paraId="628FEB55" w14:textId="77777777" w:rsidR="0088451F" w:rsidRPr="00084393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vAlign w:val="center"/>
          </w:tcPr>
          <w:p w14:paraId="46440D78" w14:textId="77777777" w:rsidR="0088451F" w:rsidRPr="00084393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3BC59C85" w14:textId="77777777" w:rsidR="0088451F" w:rsidRPr="00084393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084393" w:rsidRPr="00084393" w14:paraId="70394568" w14:textId="77777777" w:rsidTr="006C622F">
        <w:tc>
          <w:tcPr>
            <w:tcW w:w="675" w:type="dxa"/>
          </w:tcPr>
          <w:p w14:paraId="0F49A219" w14:textId="192B40BB" w:rsidR="006C622F" w:rsidRPr="00084393" w:rsidRDefault="00545C17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0B0"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16DC5C25" w14:textId="77777777" w:rsidR="006C622F" w:rsidRPr="00084393" w:rsidRDefault="006C622F" w:rsidP="005D3184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</w:t>
            </w:r>
            <w:r w:rsidR="005D3184"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стационарных </w:t>
            </w: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</w:t>
            </w:r>
            <w:r w:rsidR="005D3184"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без оружия</w:t>
            </w:r>
          </w:p>
        </w:tc>
        <w:tc>
          <w:tcPr>
            <w:tcW w:w="3261" w:type="dxa"/>
          </w:tcPr>
          <w:p w14:paraId="1EC7C0B9" w14:textId="114DB19F" w:rsidR="006C622F" w:rsidRPr="00084393" w:rsidRDefault="00FE4C6D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84393" w:rsidRPr="00084393" w14:paraId="20B1D257" w14:textId="77777777" w:rsidTr="006C622F">
        <w:tc>
          <w:tcPr>
            <w:tcW w:w="675" w:type="dxa"/>
          </w:tcPr>
          <w:p w14:paraId="60289C91" w14:textId="69FC9835" w:rsidR="0088451F" w:rsidRPr="00084393" w:rsidRDefault="00545C17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00B0"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110B5533" w14:textId="77777777" w:rsidR="0088451F" w:rsidRPr="00084393" w:rsidRDefault="005D3184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Сотрудники мобильных постов</w:t>
            </w:r>
            <w:r w:rsidR="006C622F"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оружием</w:t>
            </w:r>
          </w:p>
        </w:tc>
        <w:tc>
          <w:tcPr>
            <w:tcW w:w="3261" w:type="dxa"/>
          </w:tcPr>
          <w:p w14:paraId="7AD035EE" w14:textId="494DE9A0" w:rsidR="0088451F" w:rsidRPr="00084393" w:rsidRDefault="00FE4C6D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124C7A62" w14:textId="77777777" w:rsidR="0088451F" w:rsidRPr="007A7133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1AFFBA8D" w14:textId="77777777" w:rsidR="0088451F" w:rsidRPr="007A7133" w:rsidRDefault="0088451F" w:rsidP="0088451F">
      <w:pPr>
        <w:rPr>
          <w:color w:val="FF0000"/>
        </w:rPr>
      </w:pPr>
    </w:p>
    <w:p w14:paraId="5FA4687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49AF98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E243C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4F99F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25CB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3AC28D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46636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5F5701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99A83D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D8151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ACC5A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2866E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00525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644DF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0EEB1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5CE73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1DC127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7CF2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23112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55633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CC770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FFDA7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6C7ED6" w14:textId="77777777" w:rsidR="009748E6" w:rsidRDefault="009748E6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4ACAC3" w14:textId="77777777" w:rsidR="009748E6" w:rsidRDefault="009748E6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51475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2AF721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575FA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FCE853" w14:textId="77777777" w:rsidR="007C4607" w:rsidRDefault="007C4607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699882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0CA3B1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F0AFDE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97A712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F14C0E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FFB237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64CF01" w14:textId="7FA45078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B00E31" w14:textId="77777777" w:rsidR="00FE4C6D" w:rsidRDefault="00FE4C6D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665046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227163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64A26F" w14:textId="78DE1FA8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7167EA" w14:textId="6EBEC70C" w:rsidR="00545C17" w:rsidRDefault="00545C17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E704D5" w14:textId="75F63E1E" w:rsidR="00545C17" w:rsidRDefault="00545C17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BA04CE" w14:textId="77777777" w:rsidR="00545C17" w:rsidRDefault="00545C17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B82A09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31471B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81943F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2132F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AE08B9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14:paraId="599181D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3E2FE14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E1A958" w14:textId="77777777" w:rsidR="006C622F" w:rsidRDefault="006C622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2A8549" w14:textId="77777777" w:rsidR="0088451F" w:rsidRPr="006C622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</w:t>
      </w:r>
    </w:p>
    <w:p w14:paraId="2B482613" w14:textId="77777777" w:rsidR="0088451F" w:rsidRPr="006C622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</w:t>
      </w:r>
    </w:p>
    <w:p w14:paraId="09E9779B" w14:textId="77777777" w:rsidR="0088451F" w:rsidRPr="0088451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E1A79" w14:textId="2538F0E3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выставление поста охраны</w:t>
      </w:r>
      <w:r w:rsidR="00184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разделом 4 Технического задания наказывается штрафом в размере 100 % от стоимости охранных услуг по охране объекта за сутки охраны.</w:t>
      </w:r>
    </w:p>
    <w:p w14:paraId="386A716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845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 одностороннем внесудебном порядке расторгнуть Договор.</w:t>
      </w:r>
    </w:p>
    <w:p w14:paraId="668CF692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Самовольное оставление поста охраны наказывается штрафом – 100% от стоимости охранных услуг по охране объекта за сутки охраны. </w:t>
      </w:r>
    </w:p>
    <w:p w14:paraId="48DC38C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14:paraId="437BCA51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Несение службы охраны в состоянии алкогольного, наркотического, токсического или иного опьянения наказывается штрафом – 100% от стоимости охранных услуг по охране объекта за сутки охраны.</w:t>
      </w:r>
    </w:p>
    <w:p w14:paraId="7F0D67F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14:paraId="4059F66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Сон работника охраны на посту наказывается штрафом - 100% от стоимости охранных услуг по охране объекта за сутки охраны.</w:t>
      </w:r>
    </w:p>
    <w:p w14:paraId="564D88BB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</w:t>
      </w:r>
    </w:p>
    <w:p w14:paraId="77834F3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- 100% от стоимости охранных услуг по охране объекта за сутки охраны.</w:t>
      </w:r>
    </w:p>
    <w:p w14:paraId="0381DBCD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27DA089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режимах, по неправильно оформленным, просроченным документам или без таковых, наказывается штрафом – 50% от стоимости охранных услуг по охране объекта за сутки охраны.</w:t>
      </w:r>
    </w:p>
    <w:p w14:paraId="7288366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Пропуск на объект охраны лица без осмотра, вносимого (выносимого) имущества (за исключением личных вещей), использование которого не привело к негативным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последствиям или без нанесения ущерба наказывается штрафом – 50% от стоимости охранных услуг по охране объекта за сутки охраны.</w:t>
      </w:r>
    </w:p>
    <w:p w14:paraId="6E9C44C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– 50 % от стоимости охранных услуг по охране объекта за сутки охраны.</w:t>
      </w:r>
    </w:p>
    <w:p w14:paraId="7C06FF52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повторного допуска работника охраны к несению службы, не имеющего в наличии удостоверения частного охранника и личной карточки охранника, наказывается штрафом – 100% от стоимости охранных услуг по охране объекта за сутки охраны.</w:t>
      </w:r>
    </w:p>
    <w:p w14:paraId="337DF13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019A96C8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50% от стоимости охранных услуг по охране объекта за сутки охраны.</w:t>
      </w:r>
    </w:p>
    <w:p w14:paraId="2297300E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повторного допуска работника охраны к несению службы,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100% от стоимости охранных услуг по охране объекта за сутки охраны. </w:t>
      </w:r>
    </w:p>
    <w:p w14:paraId="1D1B41C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39B8746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– 25% от стоимости охранных услуг по охране объекта за сутки охраны.</w:t>
      </w:r>
    </w:p>
    <w:p w14:paraId="74579A6E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Несение службы охраны в неустановленной форме одежды наказывается штрафом – 50%, а с нарушением установленной формы одежды и неопрятным внешним видом – 25% от стоимости охранных услуг по охране объекта за сутки охраны.</w:t>
      </w:r>
    </w:p>
    <w:p w14:paraId="5FCC56D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Неисполнение обязанностей по обходу и контролю за охраняемым объектом (территорией)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3D2D1B2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Ненадлежащее ведение наблюдательного дела или документации на посту охраны объекта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067769D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Допуск к несению службы работника охраны, не умеющего эксплуатировать инженерно-технические средства охраны, наказывается штрафом – 50% от стоимости охранных услуг по охране объекта за сутки охраны.</w:t>
      </w:r>
    </w:p>
    <w:p w14:paraId="2E24C35D" w14:textId="77777777" w:rsidR="0088451F" w:rsidRPr="0088451F" w:rsidRDefault="0088451F" w:rsidP="0088451F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подготовленным работником охраны.</w:t>
      </w:r>
    </w:p>
    <w:p w14:paraId="5367813A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</w:p>
    <w:p w14:paraId="44D581F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E87A4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A919C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4E51B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A1A75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9D373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5C93B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9AF58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C9D1B3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E8677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92CD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39208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A0886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9E5A5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FDBEC2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14:paraId="5E8C06FF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3CF53B6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4C54C" w14:textId="6D65E0E5" w:rsidR="00C903ED" w:rsidRDefault="006C622F" w:rsidP="00C903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постов</w:t>
      </w:r>
    </w:p>
    <w:p w14:paraId="1741B726" w14:textId="6B940CB7" w:rsidR="0072441D" w:rsidRDefault="0072441D" w:rsidP="0072441D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F1BEBAB" w14:textId="77777777" w:rsidR="006C622F" w:rsidRDefault="006C622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540"/>
        <w:gridCol w:w="2007"/>
        <w:gridCol w:w="722"/>
        <w:gridCol w:w="1691"/>
        <w:gridCol w:w="1522"/>
        <w:gridCol w:w="1129"/>
        <w:gridCol w:w="1882"/>
      </w:tblGrid>
      <w:tr w:rsidR="008933EF" w14:paraId="1FD7941E" w14:textId="77777777" w:rsidTr="00184EEF">
        <w:tc>
          <w:tcPr>
            <w:tcW w:w="540" w:type="dxa"/>
          </w:tcPr>
          <w:p w14:paraId="7D2CE82B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3ACC9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07" w:type="dxa"/>
          </w:tcPr>
          <w:p w14:paraId="59987BE7" w14:textId="77777777" w:rsidR="008933EF" w:rsidRDefault="008933EF" w:rsidP="008933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62170" w14:textId="77777777" w:rsidR="008933EF" w:rsidRDefault="008933EF" w:rsidP="008933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объекта*</w:t>
            </w:r>
          </w:p>
        </w:tc>
        <w:tc>
          <w:tcPr>
            <w:tcW w:w="722" w:type="dxa"/>
          </w:tcPr>
          <w:p w14:paraId="36CD9B55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постов</w:t>
            </w:r>
          </w:p>
        </w:tc>
        <w:tc>
          <w:tcPr>
            <w:tcW w:w="1691" w:type="dxa"/>
          </w:tcPr>
          <w:p w14:paraId="08CCD6F6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5F4EFE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14:paraId="246645E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</w:t>
            </w:r>
          </w:p>
        </w:tc>
        <w:tc>
          <w:tcPr>
            <w:tcW w:w="1522" w:type="dxa"/>
          </w:tcPr>
          <w:p w14:paraId="0293C041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сотрудников охранной организации</w:t>
            </w:r>
          </w:p>
        </w:tc>
        <w:tc>
          <w:tcPr>
            <w:tcW w:w="1129" w:type="dxa"/>
          </w:tcPr>
          <w:p w14:paraId="79432639" w14:textId="77777777" w:rsidR="008933EF" w:rsidRDefault="008933EF" w:rsidP="006B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1E43C9" w14:textId="77777777" w:rsidR="008933EF" w:rsidRDefault="008933EF" w:rsidP="006B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оружием</w:t>
            </w:r>
          </w:p>
        </w:tc>
        <w:tc>
          <w:tcPr>
            <w:tcW w:w="1882" w:type="dxa"/>
          </w:tcPr>
          <w:p w14:paraId="441B2FCA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0533F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</w:p>
          <w:p w14:paraId="7CA6A36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8933EF" w14:paraId="3C0316DE" w14:textId="77777777" w:rsidTr="00184EEF">
        <w:tc>
          <w:tcPr>
            <w:tcW w:w="9493" w:type="dxa"/>
            <w:gridSpan w:val="7"/>
          </w:tcPr>
          <w:p w14:paraId="4424349C" w14:textId="77777777" w:rsidR="008933EF" w:rsidRPr="00D453E3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Запорожская область</w:t>
            </w:r>
          </w:p>
        </w:tc>
      </w:tr>
      <w:tr w:rsidR="008933EF" w14:paraId="14933DA3" w14:textId="77777777" w:rsidTr="00184EEF">
        <w:tc>
          <w:tcPr>
            <w:tcW w:w="540" w:type="dxa"/>
          </w:tcPr>
          <w:p w14:paraId="5D912674" w14:textId="24B4D70B" w:rsidR="008933EF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93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247D07E2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З</w:t>
            </w:r>
          </w:p>
        </w:tc>
        <w:tc>
          <w:tcPr>
            <w:tcW w:w="722" w:type="dxa"/>
          </w:tcPr>
          <w:p w14:paraId="6BA43779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15F11D03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5DF2BFE6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44B8C328" w14:textId="77777777" w:rsidR="008933EF" w:rsidRDefault="00184E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7F239EE2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06A1258A" w14:textId="77777777" w:rsidTr="00184EEF">
        <w:tc>
          <w:tcPr>
            <w:tcW w:w="540" w:type="dxa"/>
          </w:tcPr>
          <w:p w14:paraId="6FB061AA" w14:textId="5F373054" w:rsidR="008933EF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3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5C9FB396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Б</w:t>
            </w:r>
          </w:p>
        </w:tc>
        <w:tc>
          <w:tcPr>
            <w:tcW w:w="722" w:type="dxa"/>
          </w:tcPr>
          <w:p w14:paraId="75B97301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667DF4AF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0920B937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476E2C13" w14:textId="77777777" w:rsidR="008933EF" w:rsidRDefault="00184E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689DBE79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433A5994" w14:textId="77777777" w:rsidTr="00184EEF">
        <w:tc>
          <w:tcPr>
            <w:tcW w:w="540" w:type="dxa"/>
          </w:tcPr>
          <w:p w14:paraId="6F29E317" w14:textId="6A41C48A" w:rsidR="008933EF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93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34F9DFE5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П-1</w:t>
            </w:r>
          </w:p>
        </w:tc>
        <w:tc>
          <w:tcPr>
            <w:tcW w:w="722" w:type="dxa"/>
          </w:tcPr>
          <w:p w14:paraId="710F1574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6AB6E4FF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057BED2C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7E465EFD" w14:textId="77777777" w:rsidR="008933EF" w:rsidRDefault="00184E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6CB6FDFA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1D7292E4" w14:textId="77777777" w:rsidTr="00184EEF">
        <w:tc>
          <w:tcPr>
            <w:tcW w:w="540" w:type="dxa"/>
          </w:tcPr>
          <w:p w14:paraId="308B630D" w14:textId="23272685" w:rsidR="008933EF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93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6E63ACDB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П-2</w:t>
            </w:r>
          </w:p>
        </w:tc>
        <w:tc>
          <w:tcPr>
            <w:tcW w:w="722" w:type="dxa"/>
          </w:tcPr>
          <w:p w14:paraId="00EB442D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5CA31424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77487FD8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335D73CF" w14:textId="77777777" w:rsidR="008933EF" w:rsidRDefault="00184E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2330AD3C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8933EF" w14:paraId="15D00533" w14:textId="77777777" w:rsidTr="00184EEF">
        <w:tc>
          <w:tcPr>
            <w:tcW w:w="540" w:type="dxa"/>
          </w:tcPr>
          <w:p w14:paraId="4F7A023A" w14:textId="6A80F782" w:rsidR="008933EF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933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16B45D44" w14:textId="77777777" w:rsidR="008933EF" w:rsidRDefault="008933EF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О</w:t>
            </w:r>
          </w:p>
        </w:tc>
        <w:tc>
          <w:tcPr>
            <w:tcW w:w="722" w:type="dxa"/>
          </w:tcPr>
          <w:p w14:paraId="206AA64A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367A1B48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05756E0E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050BBAD9" w14:textId="77777777" w:rsidR="008933EF" w:rsidRDefault="00184E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2E0BCD4E" w14:textId="77777777" w:rsidR="008933EF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7A7133" w:rsidRPr="007A7133" w14:paraId="47FBF844" w14:textId="77777777" w:rsidTr="00184EEF">
        <w:tc>
          <w:tcPr>
            <w:tcW w:w="540" w:type="dxa"/>
          </w:tcPr>
          <w:p w14:paraId="68644387" w14:textId="7D610D48" w:rsidR="008933EF" w:rsidRPr="00545C17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933EF"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697F6F40" w14:textId="22D0DF1B" w:rsidR="008933EF" w:rsidRPr="00545C17" w:rsidRDefault="008933EF" w:rsidP="00EF6E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  <w:r w:rsidR="00EF6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22" w:type="dxa"/>
          </w:tcPr>
          <w:p w14:paraId="58DBE8F4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0784B867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09A30024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4D492BCF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0B229006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7A7133" w:rsidRPr="007A7133" w14:paraId="696A5906" w14:textId="77777777" w:rsidTr="00184EEF">
        <w:tc>
          <w:tcPr>
            <w:tcW w:w="540" w:type="dxa"/>
          </w:tcPr>
          <w:p w14:paraId="28702A7C" w14:textId="3949D031" w:rsidR="008933EF" w:rsidRPr="00545C17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933EF"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721AB275" w14:textId="57167C2E" w:rsidR="008933EF" w:rsidRPr="00545C17" w:rsidRDefault="008933EF" w:rsidP="00974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Б</w:t>
            </w:r>
            <w:r w:rsidR="00EF6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722" w:type="dxa"/>
          </w:tcPr>
          <w:p w14:paraId="053D236D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1584B5E3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1F427C2A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54A221A9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6AF23865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7A7133" w:rsidRPr="007A7133" w14:paraId="4D5A36BF" w14:textId="77777777" w:rsidTr="00184EEF">
        <w:tc>
          <w:tcPr>
            <w:tcW w:w="540" w:type="dxa"/>
          </w:tcPr>
          <w:p w14:paraId="2FE62F65" w14:textId="526E5F7B" w:rsidR="008933EF" w:rsidRPr="00545C17" w:rsidRDefault="007143B9" w:rsidP="00884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933EF"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2CB504F8" w14:textId="7B509CBA" w:rsidR="008933EF" w:rsidRPr="00545C17" w:rsidRDefault="008933EF" w:rsidP="00EF6E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П</w:t>
            </w:r>
          </w:p>
        </w:tc>
        <w:tc>
          <w:tcPr>
            <w:tcW w:w="722" w:type="dxa"/>
          </w:tcPr>
          <w:p w14:paraId="378C5850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1E24D413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05E89CAC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47CF15B3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6E805C1A" w14:textId="77777777" w:rsidR="008933EF" w:rsidRPr="00545C17" w:rsidRDefault="008933EF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7A7133" w:rsidRPr="007A7133" w14:paraId="4D2E7B56" w14:textId="77777777" w:rsidTr="00184EEF">
        <w:tc>
          <w:tcPr>
            <w:tcW w:w="540" w:type="dxa"/>
            <w:shd w:val="clear" w:color="auto" w:fill="D9D9D9" w:themeFill="background1" w:themeFillShade="D9"/>
          </w:tcPr>
          <w:p w14:paraId="64F2DFBF" w14:textId="77777777" w:rsidR="005D3184" w:rsidRPr="00545C17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shd w:val="clear" w:color="auto" w:fill="D9D9D9" w:themeFill="background1" w:themeFillShade="D9"/>
          </w:tcPr>
          <w:p w14:paraId="547E9434" w14:textId="77777777" w:rsidR="005D3184" w:rsidRPr="00545C17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2" w:type="dxa"/>
            <w:shd w:val="clear" w:color="auto" w:fill="D9D9D9" w:themeFill="background1" w:themeFillShade="D9"/>
          </w:tcPr>
          <w:p w14:paraId="1708655C" w14:textId="1C7C5D19" w:rsidR="005D3184" w:rsidRPr="00545C17" w:rsidRDefault="00FE4C6D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1" w:type="dxa"/>
            <w:shd w:val="clear" w:color="auto" w:fill="D9D9D9" w:themeFill="background1" w:themeFillShade="D9"/>
          </w:tcPr>
          <w:p w14:paraId="3825456D" w14:textId="77777777" w:rsidR="005D3184" w:rsidRPr="00545C17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shd w:val="clear" w:color="auto" w:fill="D9D9D9" w:themeFill="background1" w:themeFillShade="D9"/>
          </w:tcPr>
          <w:p w14:paraId="08E5399F" w14:textId="47F5DCB3" w:rsidR="005D3184" w:rsidRPr="00545C17" w:rsidRDefault="00FE4C6D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5CE04620" w14:textId="4BF483B1" w:rsidR="005D3184" w:rsidRPr="00545C17" w:rsidRDefault="00FE4C6D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2EF30C3" w14:textId="77777777" w:rsidR="005D3184" w:rsidRPr="00545C17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2A82A9B" w14:textId="77777777" w:rsidR="00184EEF" w:rsidRDefault="00184EEF" w:rsidP="00184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2BF6" w14:textId="77777777" w:rsidR="006C622F" w:rsidRDefault="007C4607" w:rsidP="00184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*Точная информация по охраняемым объектам и территориям</w:t>
      </w:r>
      <w:r w:rsidR="008933E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их адреса,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предоставлен</w:t>
      </w:r>
      <w:r w:rsidR="00CB7EEA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Исполнителю после заключения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о конфиденциальности.</w:t>
      </w:r>
    </w:p>
    <w:sectPr w:rsidR="006C622F" w:rsidSect="000C3FBD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626C7" w14:textId="77777777" w:rsidR="00241CE7" w:rsidRDefault="00241CE7" w:rsidP="00A758C5">
      <w:pPr>
        <w:spacing w:after="0" w:line="240" w:lineRule="auto"/>
      </w:pPr>
      <w:r>
        <w:separator/>
      </w:r>
    </w:p>
  </w:endnote>
  <w:endnote w:type="continuationSeparator" w:id="0">
    <w:p w14:paraId="05A4E1CB" w14:textId="77777777" w:rsidR="00241CE7" w:rsidRDefault="00241CE7" w:rsidP="00A7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6601F" w14:textId="77777777" w:rsidR="00241CE7" w:rsidRDefault="00241CE7" w:rsidP="00A758C5">
      <w:pPr>
        <w:spacing w:after="0" w:line="240" w:lineRule="auto"/>
      </w:pPr>
      <w:r>
        <w:separator/>
      </w:r>
    </w:p>
  </w:footnote>
  <w:footnote w:type="continuationSeparator" w:id="0">
    <w:p w14:paraId="0DAAE2FD" w14:textId="77777777" w:rsidR="00241CE7" w:rsidRDefault="00241CE7" w:rsidP="00A75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825073"/>
      <w:docPartObj>
        <w:docPartGallery w:val="Page Numbers (Top of Page)"/>
        <w:docPartUnique/>
      </w:docPartObj>
    </w:sdtPr>
    <w:sdtEndPr/>
    <w:sdtContent>
      <w:p w14:paraId="3D27B531" w14:textId="4D6759EB" w:rsidR="00FB0A46" w:rsidRDefault="00FB0A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8A0">
          <w:rPr>
            <w:noProof/>
          </w:rPr>
          <w:t>12</w:t>
        </w:r>
        <w:r>
          <w:fldChar w:fldCharType="end"/>
        </w:r>
      </w:p>
    </w:sdtContent>
  </w:sdt>
  <w:p w14:paraId="375EFA5C" w14:textId="77777777" w:rsidR="00FB0A46" w:rsidRDefault="00FB0A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1F"/>
    <w:rsid w:val="00016BBC"/>
    <w:rsid w:val="00022FAC"/>
    <w:rsid w:val="00033F2F"/>
    <w:rsid w:val="000433EE"/>
    <w:rsid w:val="00084393"/>
    <w:rsid w:val="00084460"/>
    <w:rsid w:val="00095726"/>
    <w:rsid w:val="000A4417"/>
    <w:rsid w:val="000C3FBD"/>
    <w:rsid w:val="000F0DF7"/>
    <w:rsid w:val="001128CF"/>
    <w:rsid w:val="00141071"/>
    <w:rsid w:val="00162EC6"/>
    <w:rsid w:val="00184EEF"/>
    <w:rsid w:val="001B107C"/>
    <w:rsid w:val="00202CB3"/>
    <w:rsid w:val="00203440"/>
    <w:rsid w:val="002320FC"/>
    <w:rsid w:val="00241CE7"/>
    <w:rsid w:val="00252543"/>
    <w:rsid w:val="002764C0"/>
    <w:rsid w:val="002817F2"/>
    <w:rsid w:val="002A42F5"/>
    <w:rsid w:val="002E1E81"/>
    <w:rsid w:val="002E3BFC"/>
    <w:rsid w:val="00301510"/>
    <w:rsid w:val="003D60C5"/>
    <w:rsid w:val="003E098E"/>
    <w:rsid w:val="003F64C2"/>
    <w:rsid w:val="00425A8F"/>
    <w:rsid w:val="0045285A"/>
    <w:rsid w:val="004B3D97"/>
    <w:rsid w:val="004F6F27"/>
    <w:rsid w:val="00545C17"/>
    <w:rsid w:val="005470A2"/>
    <w:rsid w:val="00594350"/>
    <w:rsid w:val="005950E5"/>
    <w:rsid w:val="005D0E18"/>
    <w:rsid w:val="005D3184"/>
    <w:rsid w:val="00620D20"/>
    <w:rsid w:val="0062432D"/>
    <w:rsid w:val="006A435C"/>
    <w:rsid w:val="006A4C41"/>
    <w:rsid w:val="006B4452"/>
    <w:rsid w:val="006C00B0"/>
    <w:rsid w:val="006C622F"/>
    <w:rsid w:val="006D2D14"/>
    <w:rsid w:val="007143B9"/>
    <w:rsid w:val="007156A3"/>
    <w:rsid w:val="0072441D"/>
    <w:rsid w:val="00773688"/>
    <w:rsid w:val="007A3FED"/>
    <w:rsid w:val="007A7133"/>
    <w:rsid w:val="007C4607"/>
    <w:rsid w:val="00806441"/>
    <w:rsid w:val="0088451F"/>
    <w:rsid w:val="008933EF"/>
    <w:rsid w:val="00895C26"/>
    <w:rsid w:val="008A524A"/>
    <w:rsid w:val="008E63E4"/>
    <w:rsid w:val="00900907"/>
    <w:rsid w:val="00934503"/>
    <w:rsid w:val="00961657"/>
    <w:rsid w:val="00964ACA"/>
    <w:rsid w:val="009748E6"/>
    <w:rsid w:val="009766A4"/>
    <w:rsid w:val="009B2107"/>
    <w:rsid w:val="009C38A0"/>
    <w:rsid w:val="00A758C5"/>
    <w:rsid w:val="00A80694"/>
    <w:rsid w:val="00A84EC7"/>
    <w:rsid w:val="00AB5AED"/>
    <w:rsid w:val="00B80098"/>
    <w:rsid w:val="00BB497D"/>
    <w:rsid w:val="00C777FA"/>
    <w:rsid w:val="00C903ED"/>
    <w:rsid w:val="00CA5276"/>
    <w:rsid w:val="00CB32BB"/>
    <w:rsid w:val="00CB7EEA"/>
    <w:rsid w:val="00CC2E0C"/>
    <w:rsid w:val="00D313BB"/>
    <w:rsid w:val="00D42B2B"/>
    <w:rsid w:val="00D453E3"/>
    <w:rsid w:val="00D60862"/>
    <w:rsid w:val="00DB6C52"/>
    <w:rsid w:val="00DE2C08"/>
    <w:rsid w:val="00E14E27"/>
    <w:rsid w:val="00ED7137"/>
    <w:rsid w:val="00EF4131"/>
    <w:rsid w:val="00EF6EFA"/>
    <w:rsid w:val="00F06AEC"/>
    <w:rsid w:val="00F70583"/>
    <w:rsid w:val="00F92439"/>
    <w:rsid w:val="00FB0A46"/>
    <w:rsid w:val="00FB46BA"/>
    <w:rsid w:val="00FE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0999"/>
  <w15:chartTrackingRefBased/>
  <w15:docId w15:val="{1CAF3DCB-550D-49A1-BCE7-F9F41579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5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58C5"/>
  </w:style>
  <w:style w:type="paragraph" w:styleId="a6">
    <w:name w:val="footer"/>
    <w:basedOn w:val="a"/>
    <w:link w:val="a7"/>
    <w:uiPriority w:val="99"/>
    <w:unhideWhenUsed/>
    <w:rsid w:val="00A75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58C5"/>
  </w:style>
  <w:style w:type="character" w:styleId="a8">
    <w:name w:val="annotation reference"/>
    <w:basedOn w:val="a0"/>
    <w:uiPriority w:val="99"/>
    <w:semiHidden/>
    <w:unhideWhenUsed/>
    <w:rsid w:val="00895C2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5C2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5C2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5C2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5C2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95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95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4D39F-71D1-4B00-A6E4-61C66D5B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Масленников Михаил Анатольевич</dc:creator>
  <cp:keywords/>
  <dc:description/>
  <cp:lastModifiedBy>Железняков Андрей Леонидович</cp:lastModifiedBy>
  <cp:revision>13</cp:revision>
  <dcterms:created xsi:type="dcterms:W3CDTF">2023-09-06T13:04:00Z</dcterms:created>
  <dcterms:modified xsi:type="dcterms:W3CDTF">2023-09-13T11:29:00Z</dcterms:modified>
</cp:coreProperties>
</file>